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B06DF0">
              <w:rPr>
                <w:highlight w:val="lightGray"/>
                <w:u w:val="single"/>
              </w:rPr>
              <w:fldChar w:fldCharType="begin">
                <w:ffData>
                  <w:name w:val="Text33"/>
                  <w:enabled/>
                  <w:calcOnExit w:val="0"/>
                  <w:textInput/>
                </w:ffData>
              </w:fldChar>
            </w:r>
            <w:r w:rsidRPr="00B06DF0">
              <w:rPr>
                <w:highlight w:val="lightGray"/>
                <w:u w:val="single"/>
              </w:rPr>
              <w:instrText xml:space="preserve"> FORMTEXT </w:instrText>
            </w:r>
            <w:r w:rsidRPr="00B06DF0">
              <w:rPr>
                <w:highlight w:val="lightGray"/>
                <w:u w:val="single"/>
              </w:rPr>
            </w:r>
            <w:r w:rsidRPr="00B06DF0">
              <w:rPr>
                <w:highlight w:val="lightGray"/>
                <w:u w:val="single"/>
              </w:rPr>
              <w:fldChar w:fldCharType="separate"/>
            </w:r>
            <w:bookmarkStart w:id="2" w:name="_GoBack"/>
            <w:r w:rsidRPr="00B06DF0">
              <w:rPr>
                <w:noProof/>
                <w:highlight w:val="lightGray"/>
                <w:u w:val="single"/>
              </w:rPr>
              <w:t> </w:t>
            </w:r>
            <w:r w:rsidRPr="00B06DF0">
              <w:rPr>
                <w:noProof/>
                <w:highlight w:val="lightGray"/>
                <w:u w:val="single"/>
              </w:rPr>
              <w:t> </w:t>
            </w:r>
            <w:r w:rsidRPr="00B06DF0">
              <w:rPr>
                <w:noProof/>
                <w:highlight w:val="lightGray"/>
                <w:u w:val="single"/>
              </w:rPr>
              <w:t> </w:t>
            </w:r>
            <w:r w:rsidRPr="00B06DF0">
              <w:rPr>
                <w:noProof/>
                <w:highlight w:val="lightGray"/>
                <w:u w:val="single"/>
              </w:rPr>
              <w:t> </w:t>
            </w:r>
            <w:r w:rsidRPr="00B06DF0">
              <w:rPr>
                <w:noProof/>
                <w:highlight w:val="lightGray"/>
                <w:u w:val="single"/>
              </w:rPr>
              <w:t> </w:t>
            </w:r>
            <w:bookmarkEnd w:id="2"/>
            <w:r w:rsidRPr="00B06DF0">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B06DF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E2396B2" w:rsidR="008E4C7F" w:rsidRDefault="00B06DF0">
    <w:pPr>
      <w:pStyle w:val="Header"/>
    </w:pPr>
    <w:r>
      <w:rPr>
        <w:noProof/>
      </w:rPr>
      <w:pict w14:anchorId="59DF148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O06Qz6l8AycNjqHvKVEDhH/cppa8Z+0TSZLSeKMxwgw+lOOhZyyX3NVDL3sbkb8JT9eH+H9/JwELd9skgdqug==" w:salt="0zVMpKzNAX+7TNG2RTj15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06DF0"/>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BB13ADD-DAAF-4140-97C5-91FEE0705366}">
  <ds:schemaRefs>
    <ds:schemaRef ds:uri="http://schemas.openxmlformats.org/officeDocument/2006/bibliography"/>
  </ds:schemaRefs>
</ds:datastoreItem>
</file>

<file path=customXml/itemProps4.xml><?xml version="1.0" encoding="utf-8"?>
<ds:datastoreItem xmlns:ds="http://schemas.openxmlformats.org/officeDocument/2006/customXml" ds:itemID="{4BA1AF9B-6479-4DD8-8211-0E473025613B}"/>
</file>

<file path=customXml/itemProps5.xml><?xml version="1.0" encoding="utf-8"?>
<ds:datastoreItem xmlns:ds="http://schemas.openxmlformats.org/officeDocument/2006/customXml" ds:itemID="{CC1A954A-1372-48B0-B620-0248B8F9339B}"/>
</file>

<file path=customXml/itemProps6.xml><?xml version="1.0" encoding="utf-8"?>
<ds:datastoreItem xmlns:ds="http://schemas.openxmlformats.org/officeDocument/2006/customXml" ds:itemID="{09204033-948A-49D1-8F81-22FB934CD209}"/>
</file>

<file path=docProps/app.xml><?xml version="1.0" encoding="utf-8"?>
<Properties xmlns="http://schemas.openxmlformats.org/officeDocument/2006/extended-properties" xmlns:vt="http://schemas.openxmlformats.org/officeDocument/2006/docPropsVTypes">
  <Template>Normal.dotm</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